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F4" w:rsidRDefault="00980923" w:rsidP="00DC7A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Shree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Somnath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Sanskrit</w:t>
      </w:r>
      <w:r w:rsidRPr="00980923">
        <w:rPr>
          <w:rFonts w:ascii="Times New Roman" w:hAnsi="Times New Roman" w:cs="Times New Roman"/>
          <w:b/>
          <w:bCs/>
          <w:sz w:val="28"/>
          <w:szCs w:val="28"/>
        </w:rPr>
        <w:t xml:space="preserve"> University</w:t>
      </w:r>
      <w:r>
        <w:rPr>
          <w:rFonts w:ascii="Times New Roman" w:hAnsi="Times New Roman" w:cs="Times New Roman"/>
          <w:b/>
          <w:bCs/>
          <w:sz w:val="28"/>
          <w:szCs w:val="28"/>
        </w:rPr>
        <w:t>: An Introduction</w:t>
      </w:r>
    </w:p>
    <w:p w:rsidR="00980923" w:rsidRDefault="00980923" w:rsidP="00DC7A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Sanskrit language and its literature copious literature are the most unparalleled gifts of India to the entire mankind. A detailed study of the same is being undertaken all over the country and abroad. The Government of Gujarat established Shree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Sanskrit University on 12.04.2005 in order to avail facility for study of Sanskrit and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Shastras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Gujarat too. The University Grants Commission gave 2(f) recognition to this University on 17.02.2006. Shree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Trust donated 17 acres</w:t>
      </w:r>
      <w:r w:rsidR="007E6B9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land to the Universi</w:t>
      </w:r>
      <w:r w:rsidR="007E6B9E">
        <w:rPr>
          <w:rFonts w:ascii="Times New Roman" w:hAnsi="Times New Roman" w:cs="Times New Roman"/>
          <w:sz w:val="24"/>
          <w:szCs w:val="24"/>
        </w:rPr>
        <w:t xml:space="preserve">ty at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Veraval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Gir-somnath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. The heritage building existing on this land which is currently the main building of the University was also renovated and donated to the University by Shree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Somnath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 Trust. Instruction in the post-graduate classes at the main center of the University started in academic year 2006-2007. The then Chief Minister of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Gjarat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 and the current Prime Minister of India, Shree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Narendra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 inaugurated the main building of the University on 05.02.2007. </w:t>
      </w:r>
      <w:r w:rsidR="007E6B9E" w:rsidRPr="00A94673">
        <w:rPr>
          <w:rFonts w:ascii="Arial Unicode MS" w:eastAsia="Arial Unicode MS" w:hAnsi="Arial Unicode MS" w:cs="Arial Unicode MS" w:hint="cs"/>
          <w:sz w:val="24"/>
          <w:szCs w:val="24"/>
          <w:cs/>
        </w:rPr>
        <w:t>“पूर्णता गौरवाय</w:t>
      </w:r>
      <w:r w:rsidR="007E6B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E6B9E" w:rsidRPr="007E6B9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(</w:t>
      </w:r>
      <w:r w:rsidR="007E6B9E" w:rsidRPr="007E6B9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Consummation for glory)</w:t>
      </w:r>
      <w:r w:rsidR="007E6B9E" w:rsidRPr="007E6B9E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cs/>
        </w:rPr>
        <w:t>”</w:t>
      </w:r>
      <w:r w:rsidR="007E6B9E">
        <w:rPr>
          <w:rFonts w:ascii="Times New Roman" w:hAnsi="Times New Roman" w:cs="Times New Roman"/>
          <w:sz w:val="24"/>
          <w:szCs w:val="24"/>
        </w:rPr>
        <w:t xml:space="preserve">  is the motto of Shree </w:t>
      </w:r>
      <w:proofErr w:type="spellStart"/>
      <w:r w:rsidR="007E6B9E">
        <w:rPr>
          <w:rFonts w:ascii="Times New Roman" w:hAnsi="Times New Roman" w:cs="Times New Roman"/>
          <w:sz w:val="24"/>
          <w:szCs w:val="24"/>
        </w:rPr>
        <w:t>Somnath</w:t>
      </w:r>
      <w:proofErr w:type="spellEnd"/>
      <w:r w:rsidR="007E6B9E">
        <w:rPr>
          <w:rFonts w:ascii="Times New Roman" w:hAnsi="Times New Roman" w:cs="Times New Roman"/>
          <w:sz w:val="24"/>
          <w:szCs w:val="24"/>
        </w:rPr>
        <w:t xml:space="preserve"> Sanskrit University. The University gives utmost importance to ‘quality’ for attaining its goals. </w:t>
      </w:r>
    </w:p>
    <w:p w:rsidR="007E6B9E" w:rsidRDefault="00273991" w:rsidP="00DC7A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establishment of this University, due to the affiliation of all the Sanskrit </w:t>
      </w:r>
      <w:proofErr w:type="spellStart"/>
      <w:r>
        <w:rPr>
          <w:rFonts w:ascii="Times New Roman" w:hAnsi="Times New Roman" w:cs="Times New Roman"/>
          <w:sz w:val="24"/>
          <w:szCs w:val="24"/>
        </w:rPr>
        <w:t>Paathashalas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University,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studying in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Paathashaalas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getting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other higher degrees after passing the University examinations.</w:t>
      </w:r>
      <w:r w:rsidR="008338C3">
        <w:rPr>
          <w:rFonts w:ascii="Times New Roman" w:hAnsi="Times New Roman" w:cs="Times New Roman"/>
          <w:sz w:val="24"/>
          <w:szCs w:val="24"/>
        </w:rPr>
        <w:t xml:space="preserve"> The jurisdiction of this University is the entire state of Gujarat. Currently 43 Diploma centers,</w:t>
      </w:r>
      <w:r w:rsidR="00672B80">
        <w:rPr>
          <w:rFonts w:ascii="Times New Roman" w:hAnsi="Times New Roman" w:cs="Times New Roman"/>
          <w:sz w:val="24"/>
          <w:szCs w:val="24"/>
        </w:rPr>
        <w:t xml:space="preserve"> 35 Sanskrit </w:t>
      </w:r>
      <w:proofErr w:type="spellStart"/>
      <w:r w:rsidR="00672B80">
        <w:rPr>
          <w:rFonts w:ascii="Times New Roman" w:hAnsi="Times New Roman" w:cs="Times New Roman"/>
          <w:sz w:val="24"/>
          <w:szCs w:val="24"/>
        </w:rPr>
        <w:t>Mahavidyalayas</w:t>
      </w:r>
      <w:proofErr w:type="spellEnd"/>
      <w:r w:rsidR="00672B80">
        <w:rPr>
          <w:rFonts w:ascii="Times New Roman" w:hAnsi="Times New Roman" w:cs="Times New Roman"/>
          <w:sz w:val="24"/>
          <w:szCs w:val="24"/>
        </w:rPr>
        <w:t xml:space="preserve">, 1 Constituent College, 1 Post Graduate Institute comprising 6 departments, 1 Research Center, 1 self-financed </w:t>
      </w:r>
      <w:proofErr w:type="spellStart"/>
      <w:r w:rsidR="00672B80">
        <w:rPr>
          <w:rFonts w:ascii="Times New Roman" w:hAnsi="Times New Roman" w:cs="Times New Roman"/>
          <w:sz w:val="24"/>
          <w:szCs w:val="24"/>
        </w:rPr>
        <w:t>Shiksha</w:t>
      </w:r>
      <w:proofErr w:type="spellEnd"/>
      <w:r w:rsidR="0067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B80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="00672B80">
        <w:rPr>
          <w:rFonts w:ascii="Times New Roman" w:hAnsi="Times New Roman" w:cs="Times New Roman"/>
          <w:sz w:val="24"/>
          <w:szCs w:val="24"/>
        </w:rPr>
        <w:t xml:space="preserve"> (B.Ed.) College and 20 P.G.D.C.A. Centers affiliated to the University are functional all over the state of Gujarat.  </w:t>
      </w:r>
      <w:r w:rsidR="008338C3">
        <w:rPr>
          <w:rFonts w:ascii="Times New Roman" w:hAnsi="Times New Roman" w:cs="Times New Roman"/>
          <w:sz w:val="24"/>
          <w:szCs w:val="24"/>
        </w:rPr>
        <w:t xml:space="preserve">   </w:t>
      </w:r>
      <w:r w:rsidR="007E6B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1D63" w:rsidRDefault="00672B80" w:rsidP="00DC7A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course of 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Ph.D. programs in research also started at the University. Since then numerous students have registered </w:t>
      </w:r>
      <w:r w:rsidR="00DB6FC9">
        <w:rPr>
          <w:rFonts w:ascii="Times New Roman" w:hAnsi="Times New Roman" w:cs="Times New Roman"/>
          <w:sz w:val="24"/>
          <w:szCs w:val="24"/>
        </w:rPr>
        <w:t>and completed their research here.</w:t>
      </w:r>
      <w:r w:rsidR="00273991">
        <w:rPr>
          <w:rFonts w:ascii="Times New Roman" w:hAnsi="Times New Roman" w:cs="Times New Roman"/>
          <w:sz w:val="24"/>
          <w:szCs w:val="24"/>
        </w:rPr>
        <w:t xml:space="preserve"> The University has started a self-financed course named Post-</w:t>
      </w:r>
      <w:proofErr w:type="spellStart"/>
      <w:r w:rsidR="00273991">
        <w:rPr>
          <w:rFonts w:ascii="Times New Roman" w:hAnsi="Times New Roman" w:cs="Times New Roman"/>
          <w:sz w:val="24"/>
          <w:szCs w:val="24"/>
        </w:rPr>
        <w:t>garduate</w:t>
      </w:r>
      <w:proofErr w:type="spellEnd"/>
      <w:r w:rsidR="00273991">
        <w:rPr>
          <w:rFonts w:ascii="Times New Roman" w:hAnsi="Times New Roman" w:cs="Times New Roman"/>
          <w:sz w:val="24"/>
          <w:szCs w:val="24"/>
        </w:rPr>
        <w:t xml:space="preserve"> Diploma in computer application in the academic year 2010-2011. Choice Based Credit System (CBCS) and semester pattern were introduced in </w:t>
      </w:r>
      <w:proofErr w:type="spellStart"/>
      <w:r w:rsidR="00273991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="0027399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73991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="00273991">
        <w:rPr>
          <w:rFonts w:ascii="Times New Roman" w:hAnsi="Times New Roman" w:cs="Times New Roman"/>
          <w:sz w:val="24"/>
          <w:szCs w:val="24"/>
        </w:rPr>
        <w:t xml:space="preserve"> programs from 2010. </w:t>
      </w:r>
      <w:r w:rsidR="00F32BA8">
        <w:rPr>
          <w:rFonts w:ascii="Times New Roman" w:hAnsi="Times New Roman" w:cs="Times New Roman"/>
          <w:sz w:val="24"/>
          <w:szCs w:val="24"/>
        </w:rPr>
        <w:t xml:space="preserve">Today subjects like Veda,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Jyotisha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Navyavyakarana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Puranetihasa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Sarvadarshana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Sahitya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Vastushastra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Paurohitya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Dharmashastra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Swaminarayana-vedanta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Ramanuja-vedanta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Navyanyaaya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are being taught at the University Constituent College, the Post-graduate Center and the Sanskrit Colleges affiliated to the University. Modern subjects like English, Computers, Hindi, Gujarati, History, Economics and Ancient Politics are also being taught at the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Shastri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(Under Graduate) level. At its various diploma centers, the University also offers one-year diploma in Vedic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Ganit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Karmakanda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Jyotisha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Shastra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Shastra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, Sanskrit Teaching, Post-graduate Diploma in Sanskrit, Gujarati and Hindu Studies, Graduate Diploma in Sanskrit, Gujarati and Hindu Studies, Temple Management, Music,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Natya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Shastra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and Yoga. An online diploma in </w:t>
      </w:r>
      <w:proofErr w:type="spellStart"/>
      <w:r w:rsidR="00F32BA8">
        <w:rPr>
          <w:rFonts w:ascii="Times New Roman" w:hAnsi="Times New Roman" w:cs="Times New Roman"/>
          <w:sz w:val="24"/>
          <w:szCs w:val="24"/>
        </w:rPr>
        <w:t>Geta</w:t>
      </w:r>
      <w:proofErr w:type="spellEnd"/>
      <w:r w:rsidR="00F32BA8">
        <w:rPr>
          <w:rFonts w:ascii="Times New Roman" w:hAnsi="Times New Roman" w:cs="Times New Roman"/>
          <w:sz w:val="24"/>
          <w:szCs w:val="24"/>
        </w:rPr>
        <w:t xml:space="preserve"> and its Commentaries is also being taught. More than a hundred foreign students have participated in this course.</w:t>
      </w:r>
      <w:r w:rsidR="00551D63">
        <w:rPr>
          <w:rFonts w:ascii="Times New Roman" w:hAnsi="Times New Roman" w:cs="Times New Roman"/>
          <w:sz w:val="24"/>
          <w:szCs w:val="24"/>
        </w:rPr>
        <w:t xml:space="preserve"> For working students t</w:t>
      </w:r>
      <w:r w:rsidR="00F32BA8">
        <w:rPr>
          <w:rFonts w:ascii="Times New Roman" w:hAnsi="Times New Roman" w:cs="Times New Roman"/>
          <w:sz w:val="24"/>
          <w:szCs w:val="24"/>
        </w:rPr>
        <w:t>he University also offers</w:t>
      </w:r>
      <w:r w:rsidR="00551D63">
        <w:rPr>
          <w:rFonts w:ascii="Times New Roman" w:hAnsi="Times New Roman" w:cs="Times New Roman"/>
          <w:sz w:val="24"/>
          <w:szCs w:val="24"/>
        </w:rPr>
        <w:t xml:space="preserve"> an opportunity to appear for </w:t>
      </w:r>
      <w:proofErr w:type="spellStart"/>
      <w:r w:rsidR="00551D63">
        <w:rPr>
          <w:rFonts w:ascii="Times New Roman" w:hAnsi="Times New Roman" w:cs="Times New Roman"/>
          <w:sz w:val="24"/>
          <w:szCs w:val="24"/>
        </w:rPr>
        <w:t>Shastric</w:t>
      </w:r>
      <w:proofErr w:type="spellEnd"/>
      <w:r w:rsidR="00551D63">
        <w:rPr>
          <w:rFonts w:ascii="Times New Roman" w:hAnsi="Times New Roman" w:cs="Times New Roman"/>
          <w:sz w:val="24"/>
          <w:szCs w:val="24"/>
        </w:rPr>
        <w:t xml:space="preserve"> exams in ‘external’ mode.</w:t>
      </w:r>
    </w:p>
    <w:p w:rsidR="00551D63" w:rsidRDefault="00551D63" w:rsidP="00DC7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University houses a library, conference hall, assembly hall, Veda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Yagya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computer laboratory,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Saraswati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Mandira</w:t>
      </w:r>
      <w:proofErr w:type="spellEnd"/>
      <w:r>
        <w:rPr>
          <w:rFonts w:ascii="Times New Roman" w:hAnsi="Times New Roman" w:cs="Times New Roman"/>
          <w:sz w:val="24"/>
          <w:szCs w:val="24"/>
        </w:rPr>
        <w:t>, Hostel, Play ground and a gymnasium.</w:t>
      </w:r>
    </w:p>
    <w:p w:rsidR="00551D63" w:rsidRDefault="00551D63" w:rsidP="00DC7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year the University organizes various national and international conferences and seminars for updating the knowledge of its faculty members and students. Glorious programs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Sanskrit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Week, Youth Festival and Convocation Ceremony are organized every year by the University. </w:t>
      </w:r>
      <w:r w:rsidR="00CA13F4">
        <w:rPr>
          <w:rFonts w:ascii="Times New Roman" w:hAnsi="Times New Roman" w:cs="Times New Roman"/>
          <w:sz w:val="24"/>
          <w:szCs w:val="24"/>
        </w:rPr>
        <w:t>The students selected in various sports, cultural, art and academic competitions as a part of the Youth Festival have been successfully representing the University in various inter-university competitions.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73991" w:rsidRPr="00980923" w:rsidRDefault="00551D63" w:rsidP="00DC7A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BA8">
        <w:rPr>
          <w:rFonts w:ascii="Times New Roman" w:hAnsi="Times New Roman" w:cs="Times New Roman"/>
          <w:sz w:val="24"/>
          <w:szCs w:val="24"/>
        </w:rPr>
        <w:t xml:space="preserve">     </w:t>
      </w:r>
      <w:r w:rsidR="002739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B80" w:rsidRPr="00980923" w:rsidRDefault="00DB6FC9" w:rsidP="00DC7A7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From the academic year 2010-2011 </w:t>
      </w:r>
    </w:p>
    <w:sectPr w:rsidR="00672B80" w:rsidRPr="00980923" w:rsidSect="0032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80923"/>
    <w:rsid w:val="00273991"/>
    <w:rsid w:val="00321CF4"/>
    <w:rsid w:val="004A114C"/>
    <w:rsid w:val="00551D63"/>
    <w:rsid w:val="00657F96"/>
    <w:rsid w:val="00672B80"/>
    <w:rsid w:val="007E6B9E"/>
    <w:rsid w:val="008338C3"/>
    <w:rsid w:val="008F0F76"/>
    <w:rsid w:val="00980923"/>
    <w:rsid w:val="00C80EE5"/>
    <w:rsid w:val="00CA13F4"/>
    <w:rsid w:val="00DB6FC9"/>
    <w:rsid w:val="00DC7A71"/>
    <w:rsid w:val="00F3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6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5</cp:revision>
  <dcterms:created xsi:type="dcterms:W3CDTF">2021-03-15T10:27:00Z</dcterms:created>
  <dcterms:modified xsi:type="dcterms:W3CDTF">2021-03-17T10:40:00Z</dcterms:modified>
</cp:coreProperties>
</file>